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6D30" w:rsidRDefault="00C53704">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 Bill to Guarantee Jobs </w:t>
      </w:r>
      <w:proofErr w:type="gramStart"/>
      <w:r>
        <w:rPr>
          <w:rFonts w:ascii="Times New Roman" w:eastAsia="Times New Roman" w:hAnsi="Times New Roman" w:cs="Times New Roman"/>
          <w:sz w:val="36"/>
          <w:szCs w:val="36"/>
        </w:rPr>
        <w:t>For</w:t>
      </w:r>
      <w:proofErr w:type="gramEnd"/>
      <w:r>
        <w:rPr>
          <w:rFonts w:ascii="Times New Roman" w:eastAsia="Times New Roman" w:hAnsi="Times New Roman" w:cs="Times New Roman"/>
          <w:sz w:val="36"/>
          <w:szCs w:val="36"/>
        </w:rPr>
        <w:t xml:space="preserve"> American Citizens to Decrease Job Loss</w:t>
      </w:r>
    </w:p>
    <w:p w14:paraId="00000002" w14:textId="77777777" w:rsidR="00746D30" w:rsidRDefault="00C53704">
      <w:pPr>
        <w:spacing w:line="48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Be it enacted by the Congress here assembled that</w:t>
      </w:r>
    </w:p>
    <w:p w14:paraId="00000003" w14:textId="77777777" w:rsidR="00746D30" w:rsidRDefault="00746D30">
      <w:pPr>
        <w:spacing w:line="480" w:lineRule="auto"/>
        <w:rPr>
          <w:rFonts w:ascii="Times New Roman" w:eastAsia="Times New Roman" w:hAnsi="Times New Roman" w:cs="Times New Roman"/>
          <w:b/>
          <w:sz w:val="24"/>
          <w:szCs w:val="24"/>
        </w:rPr>
      </w:pPr>
    </w:p>
    <w:p w14:paraId="00000004" w14:textId="77777777" w:rsidR="00746D30" w:rsidRDefault="00C537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The United States has hit a surge of job losses due to the Covid-19 pandemic. In order to better help the United States citizens, the United States shall reenact certain New Deal agencies that are beneficial to the citizens of the US. The eligibility requirements of the agencies shall be those who are unemployed and have filed for unemployment benefits from the US government.</w:t>
      </w:r>
    </w:p>
    <w:p w14:paraId="00000005" w14:textId="77777777" w:rsidR="00746D30" w:rsidRDefault="00C537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New Deal agencies shall be defined as agencies established by Franklin Delano Roosevelt during the Great Depression to help alleviate poverty and job loss rates. Examples of this are the Works Progress Administration, Public Works Administration, etc.</w:t>
      </w:r>
    </w:p>
    <w:p w14:paraId="00000006" w14:textId="554A8437" w:rsidR="00746D30" w:rsidRDefault="00C537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The Department of Labor shall be in charge of this bill. The United States congress shall work in conjunction with the Department of Labor to decide what agencies should be re-enacted.</w:t>
      </w:r>
    </w:p>
    <w:p w14:paraId="00000007" w14:textId="77777777" w:rsidR="00746D30" w:rsidRDefault="00C537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Labor shall be in charge of deciding wages of those hired by the government, job allocation, and other requirements and needs that may arise with this bill.</w:t>
      </w:r>
    </w:p>
    <w:p w14:paraId="00000008" w14:textId="77777777" w:rsidR="00746D30" w:rsidRDefault="00C537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Congress shall be in charge of reenacting the agencies and allocation of funds.</w:t>
      </w:r>
    </w:p>
    <w:p w14:paraId="00000009" w14:textId="77777777" w:rsidR="00746D30" w:rsidRDefault="00C537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This bill shall take into effect at the beginning of the fiscal year of 2021</w:t>
      </w:r>
    </w:p>
    <w:p w14:paraId="0000000A" w14:textId="480096D3" w:rsidR="00746D30" w:rsidRDefault="00C537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 xml:space="preserve"> All laws in conflict with this bill shall hereby be declared null and void</w:t>
      </w:r>
      <w:r w:rsidR="00F56DFA">
        <w:rPr>
          <w:rFonts w:ascii="Times New Roman" w:eastAsia="Times New Roman" w:hAnsi="Times New Roman" w:cs="Times New Roman"/>
          <w:sz w:val="24"/>
          <w:szCs w:val="24"/>
        </w:rPr>
        <w:t>.</w:t>
      </w:r>
    </w:p>
    <w:p w14:paraId="59A6E8DA" w14:textId="03B1FCC4" w:rsidR="00F56DFA" w:rsidRPr="00F56DFA" w:rsidRDefault="00F56DFA">
      <w:pPr>
        <w:spacing w:line="480" w:lineRule="auto"/>
        <w:rPr>
          <w:rFonts w:ascii="Times New Roman" w:eastAsia="Times New Roman" w:hAnsi="Times New Roman" w:cs="Times New Roman"/>
          <w:i/>
          <w:sz w:val="24"/>
          <w:szCs w:val="24"/>
        </w:rPr>
      </w:pPr>
      <w:r w:rsidRPr="00F56DFA">
        <w:rPr>
          <w:rFonts w:ascii="Times New Roman" w:eastAsia="Times New Roman" w:hAnsi="Times New Roman" w:cs="Times New Roman"/>
          <w:i/>
          <w:sz w:val="24"/>
          <w:szCs w:val="24"/>
        </w:rPr>
        <w:t xml:space="preserve">Respectfully submitted by </w:t>
      </w:r>
      <w:r>
        <w:rPr>
          <w:rFonts w:ascii="Times New Roman" w:eastAsia="Times New Roman" w:hAnsi="Times New Roman" w:cs="Times New Roman"/>
          <w:i/>
          <w:sz w:val="24"/>
          <w:szCs w:val="24"/>
        </w:rPr>
        <w:t>Keaton Thomas of Juab High School.</w:t>
      </w:r>
      <w:bookmarkStart w:id="0" w:name="_GoBack"/>
      <w:bookmarkEnd w:id="0"/>
    </w:p>
    <w:p w14:paraId="0000000B" w14:textId="77777777" w:rsidR="00746D30" w:rsidRDefault="00746D30">
      <w:pPr>
        <w:rPr>
          <w:rFonts w:ascii="Times New Roman" w:eastAsia="Times New Roman" w:hAnsi="Times New Roman" w:cs="Times New Roman"/>
          <w:b/>
          <w:sz w:val="24"/>
          <w:szCs w:val="24"/>
        </w:rPr>
      </w:pPr>
    </w:p>
    <w:sectPr w:rsidR="00746D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70918"/>
    <w:multiLevelType w:val="multilevel"/>
    <w:tmpl w:val="19926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30"/>
    <w:rsid w:val="00746D30"/>
    <w:rsid w:val="00C53704"/>
    <w:rsid w:val="00E21AD0"/>
    <w:rsid w:val="00F5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3F9B5-D6DC-46D9-891D-DBF54E9C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Croswhite</dc:creator>
  <cp:lastModifiedBy>JR Croswhite</cp:lastModifiedBy>
  <cp:revision>5</cp:revision>
  <dcterms:created xsi:type="dcterms:W3CDTF">2020-10-12T19:59:00Z</dcterms:created>
  <dcterms:modified xsi:type="dcterms:W3CDTF">2020-11-02T21:17:00Z</dcterms:modified>
</cp:coreProperties>
</file>