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C34A6E" w:rsidR="004B4E18" w:rsidRDefault="0040272E">
      <w:pPr>
        <w:spacing w:before="240" w:after="24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Resolution to Import Raw Materials for Bioplastics from </w:t>
      </w:r>
      <w:r w:rsidR="005877AE">
        <w:rPr>
          <w:b/>
          <w:sz w:val="36"/>
          <w:szCs w:val="36"/>
        </w:rPr>
        <w:t>Southeast</w:t>
      </w:r>
      <w:r>
        <w:rPr>
          <w:b/>
          <w:sz w:val="36"/>
          <w:szCs w:val="36"/>
        </w:rPr>
        <w:t xml:space="preserve"> Asia</w:t>
      </w:r>
    </w:p>
    <w:p w14:paraId="68916EBE" w14:textId="77777777" w:rsidR="00903126" w:rsidRDefault="00903126">
      <w:pPr>
        <w:spacing w:before="240" w:after="240" w:line="240" w:lineRule="auto"/>
        <w:jc w:val="center"/>
        <w:rPr>
          <w:b/>
          <w:sz w:val="24"/>
          <w:szCs w:val="24"/>
        </w:rPr>
      </w:pPr>
    </w:p>
    <w:p w14:paraId="00000002" w14:textId="2D8C459D" w:rsidR="004B4E18" w:rsidRDefault="0040272E" w:rsidP="00671014">
      <w:pPr>
        <w:spacing w:before="240" w:after="240" w:line="48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single-use plastics take up to 450 years to decompose; and</w:t>
      </w:r>
    </w:p>
    <w:p w14:paraId="00000003" w14:textId="6853AE80" w:rsidR="004B4E18" w:rsidRDefault="0040272E" w:rsidP="00671014">
      <w:pPr>
        <w:spacing w:before="240" w:after="240" w:line="48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984D55">
        <w:rPr>
          <w:sz w:val="24"/>
          <w:szCs w:val="24"/>
        </w:rPr>
        <w:t>bioplastics</w:t>
      </w:r>
      <w:r>
        <w:rPr>
          <w:sz w:val="24"/>
          <w:szCs w:val="24"/>
        </w:rPr>
        <w:t xml:space="preserve"> are an innovative technology that can help combat climate change and aid the </w:t>
      </w:r>
      <w:r w:rsidR="002A6015">
        <w:rPr>
          <w:sz w:val="24"/>
          <w:szCs w:val="24"/>
        </w:rPr>
        <w:t>environmental</w:t>
      </w:r>
      <w:r>
        <w:rPr>
          <w:sz w:val="24"/>
          <w:szCs w:val="24"/>
        </w:rPr>
        <w:t xml:space="preserve"> crisis; and</w:t>
      </w:r>
    </w:p>
    <w:p w14:paraId="00000004" w14:textId="77777777" w:rsidR="004B4E18" w:rsidRDefault="0040272E" w:rsidP="00671014">
      <w:pPr>
        <w:spacing w:before="240" w:after="240" w:line="48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 majority of Southeast Asia makes their livelihood through agriculture; and</w:t>
      </w:r>
    </w:p>
    <w:p w14:paraId="00000005" w14:textId="5AE1D626" w:rsidR="004B4E18" w:rsidRDefault="0040272E" w:rsidP="00671014">
      <w:pP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increasing our imports of raw agricultural materials is necessary </w:t>
      </w:r>
      <w:r w:rsidR="00671014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71014">
        <w:rPr>
          <w:sz w:val="24"/>
          <w:szCs w:val="24"/>
        </w:rPr>
        <w:t xml:space="preserve">increase the production of </w:t>
      </w:r>
      <w:r w:rsidR="00984D55">
        <w:rPr>
          <w:sz w:val="24"/>
          <w:szCs w:val="24"/>
        </w:rPr>
        <w:t>bioplastics</w:t>
      </w:r>
      <w:r>
        <w:rPr>
          <w:sz w:val="24"/>
          <w:szCs w:val="24"/>
        </w:rPr>
        <w:t>; and</w:t>
      </w:r>
    </w:p>
    <w:p w14:paraId="00000006" w14:textId="77777777" w:rsidR="004B4E18" w:rsidRDefault="0040272E" w:rsidP="00671014">
      <w:pP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trade agreements can stimulate both domestic and international economies, as well as combat Chinese economic expansion; now, therefore, be </w:t>
      </w:r>
      <w:proofErr w:type="gramStart"/>
      <w:r>
        <w:rPr>
          <w:sz w:val="24"/>
          <w:szCs w:val="24"/>
        </w:rPr>
        <w:t>it</w:t>
      </w:r>
      <w:proofErr w:type="gramEnd"/>
    </w:p>
    <w:p w14:paraId="00000007" w14:textId="75895526" w:rsidR="004B4E18" w:rsidRDefault="0040272E" w:rsidP="00671014">
      <w:pP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, </w:t>
      </w:r>
      <w:r w:rsidR="006C23F0">
        <w:rPr>
          <w:sz w:val="24"/>
          <w:szCs w:val="24"/>
        </w:rPr>
        <w:t>By</w:t>
      </w:r>
      <w:r>
        <w:rPr>
          <w:sz w:val="24"/>
          <w:szCs w:val="24"/>
        </w:rPr>
        <w:t xml:space="preserve"> the Congress here assembled </w:t>
      </w:r>
      <w:r w:rsidR="006C23F0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the US engage </w:t>
      </w:r>
      <w:r w:rsidR="002A6015">
        <w:rPr>
          <w:sz w:val="24"/>
          <w:szCs w:val="24"/>
        </w:rPr>
        <w:t>in diplomatic</w:t>
      </w:r>
      <w:r>
        <w:rPr>
          <w:sz w:val="24"/>
          <w:szCs w:val="24"/>
        </w:rPr>
        <w:t xml:space="preserve"> endeavors to secure trade </w:t>
      </w:r>
      <w:r w:rsidR="002A6015">
        <w:rPr>
          <w:sz w:val="24"/>
          <w:szCs w:val="24"/>
        </w:rPr>
        <w:t>agreements</w:t>
      </w:r>
      <w:r>
        <w:rPr>
          <w:sz w:val="24"/>
          <w:szCs w:val="24"/>
        </w:rPr>
        <w:t xml:space="preserve"> </w:t>
      </w:r>
      <w:r w:rsidR="00903126">
        <w:rPr>
          <w:sz w:val="24"/>
          <w:szCs w:val="24"/>
        </w:rPr>
        <w:t>for</w:t>
      </w:r>
      <w:r>
        <w:rPr>
          <w:sz w:val="24"/>
          <w:szCs w:val="24"/>
        </w:rPr>
        <w:t xml:space="preserve"> raw materials from </w:t>
      </w:r>
      <w:r w:rsidR="00984D55">
        <w:rPr>
          <w:sz w:val="24"/>
          <w:szCs w:val="24"/>
        </w:rPr>
        <w:t>Southeast</w:t>
      </w:r>
      <w:r>
        <w:rPr>
          <w:sz w:val="24"/>
          <w:szCs w:val="24"/>
        </w:rPr>
        <w:t xml:space="preserve"> Asia for </w:t>
      </w:r>
      <w:r w:rsidR="00984D55">
        <w:rPr>
          <w:sz w:val="24"/>
          <w:szCs w:val="24"/>
        </w:rPr>
        <w:t>bioplastics</w:t>
      </w:r>
      <w:r w:rsidR="006C23F0">
        <w:rPr>
          <w:sz w:val="24"/>
          <w:szCs w:val="24"/>
        </w:rPr>
        <w:t>;</w:t>
      </w:r>
      <w:r>
        <w:rPr>
          <w:sz w:val="24"/>
          <w:szCs w:val="24"/>
        </w:rPr>
        <w:t xml:space="preserve"> and </w:t>
      </w:r>
      <w:r w:rsidR="006C23F0">
        <w:rPr>
          <w:sz w:val="24"/>
          <w:szCs w:val="24"/>
        </w:rPr>
        <w:t xml:space="preserve">be </w:t>
      </w:r>
      <w:proofErr w:type="gramStart"/>
      <w:r w:rsidR="006C23F0">
        <w:rPr>
          <w:sz w:val="24"/>
          <w:szCs w:val="24"/>
        </w:rPr>
        <w:t>it</w:t>
      </w:r>
      <w:proofErr w:type="gramEnd"/>
    </w:p>
    <w:p w14:paraId="00000008" w14:textId="4E4E8BAE" w:rsidR="004B4E18" w:rsidRDefault="0040272E" w:rsidP="00671014">
      <w:pPr>
        <w:spacing w:before="240" w:after="24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FURTHER RESOLVED, </w:t>
      </w:r>
      <w:r w:rsidR="006C23F0" w:rsidRPr="006C23F0">
        <w:rPr>
          <w:bCs/>
          <w:sz w:val="24"/>
          <w:szCs w:val="24"/>
        </w:rPr>
        <w:t>that</w:t>
      </w:r>
      <w:r w:rsidR="006C23F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the Congress</w:t>
      </w:r>
      <w:r w:rsidR="006C23F0" w:rsidRPr="006C23F0">
        <w:rPr>
          <w:sz w:val="24"/>
          <w:szCs w:val="24"/>
        </w:rPr>
        <w:t xml:space="preserve"> </w:t>
      </w:r>
      <w:r w:rsidR="006C23F0">
        <w:rPr>
          <w:sz w:val="24"/>
          <w:szCs w:val="24"/>
        </w:rPr>
        <w:t>here assembled</w:t>
      </w:r>
      <w:r>
        <w:rPr>
          <w:sz w:val="24"/>
          <w:szCs w:val="24"/>
        </w:rPr>
        <w:t xml:space="preserve"> strongly advise</w:t>
      </w:r>
      <w:r w:rsidR="00903126">
        <w:rPr>
          <w:sz w:val="24"/>
          <w:szCs w:val="24"/>
        </w:rPr>
        <w:t>s</w:t>
      </w:r>
      <w:r>
        <w:rPr>
          <w:sz w:val="24"/>
          <w:szCs w:val="24"/>
        </w:rPr>
        <w:t xml:space="preserve"> against engaging in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</w:t>
      </w:r>
      <w:r w:rsidR="002A6015">
        <w:rPr>
          <w:sz w:val="24"/>
          <w:szCs w:val="24"/>
        </w:rPr>
        <w:t>agricultural</w:t>
      </w:r>
      <w:r>
        <w:rPr>
          <w:sz w:val="24"/>
          <w:szCs w:val="24"/>
        </w:rPr>
        <w:t xml:space="preserve"> or bioplastics trade with China.</w:t>
      </w:r>
    </w:p>
    <w:p w14:paraId="5FA7805F" w14:textId="77777777" w:rsidR="00671014" w:rsidRDefault="00671014" w:rsidP="00671014">
      <w:pPr>
        <w:spacing w:before="240" w:after="240" w:line="480" w:lineRule="auto"/>
        <w:rPr>
          <w:rFonts w:ascii="Calibri" w:eastAsia="Calibri" w:hAnsi="Calibri" w:cs="Calibri"/>
          <w:b/>
        </w:rPr>
      </w:pPr>
    </w:p>
    <w:p w14:paraId="00000009" w14:textId="2E52536E" w:rsidR="004B4E18" w:rsidRPr="00903126" w:rsidRDefault="0040272E" w:rsidP="00903126">
      <w:pPr>
        <w:spacing w:before="240" w:after="240" w:line="480" w:lineRule="auto"/>
        <w:rPr>
          <w:i/>
          <w:iCs/>
        </w:rPr>
      </w:pPr>
      <w:r>
        <w:rPr>
          <w:i/>
        </w:rPr>
        <w:t xml:space="preserve">Respectfully </w:t>
      </w:r>
      <w:r w:rsidR="00984D55">
        <w:rPr>
          <w:i/>
          <w:iCs/>
        </w:rPr>
        <w:t>i</w:t>
      </w:r>
      <w:r w:rsidR="00984D55" w:rsidRPr="00D97117">
        <w:rPr>
          <w:i/>
          <w:iCs/>
        </w:rPr>
        <w:t>ntroduced for Congressional Debate by Kate Wilkins, Cottonwood High</w:t>
      </w:r>
    </w:p>
    <w:sectPr w:rsidR="004B4E18" w:rsidRPr="009031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18"/>
    <w:rsid w:val="002A6015"/>
    <w:rsid w:val="0040272E"/>
    <w:rsid w:val="004B4E18"/>
    <w:rsid w:val="005877AE"/>
    <w:rsid w:val="00671014"/>
    <w:rsid w:val="006C23F0"/>
    <w:rsid w:val="00903126"/>
    <w:rsid w:val="009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340F"/>
  <w15:docId w15:val="{228E395E-9AC6-A649-A94C-6676075B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Thayer</dc:creator>
  <cp:lastModifiedBy>Mary Thayer</cp:lastModifiedBy>
  <cp:revision>6</cp:revision>
  <cp:lastPrinted>2023-08-11T02:56:00Z</cp:lastPrinted>
  <dcterms:created xsi:type="dcterms:W3CDTF">2023-08-11T17:38:00Z</dcterms:created>
  <dcterms:modified xsi:type="dcterms:W3CDTF">2023-08-30T23:24:00Z</dcterms:modified>
</cp:coreProperties>
</file>