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4E1E" w:rsidRPr="00A914EE" w:rsidRDefault="00FE78EB">
      <w:pPr>
        <w:spacing w:after="0" w:line="360" w:lineRule="auto"/>
        <w:jc w:val="center"/>
        <w:rPr>
          <w:b/>
          <w:sz w:val="36"/>
          <w:szCs w:val="36"/>
        </w:rPr>
      </w:pPr>
      <w:r w:rsidRPr="00A914EE">
        <w:rPr>
          <w:b/>
          <w:sz w:val="36"/>
          <w:szCs w:val="36"/>
        </w:rPr>
        <w:t>A Resolution to Declare Somaliland an Independent Nation</w:t>
      </w:r>
    </w:p>
    <w:p w14:paraId="00000002" w14:textId="77777777" w:rsidR="00D44E1E" w:rsidRDefault="00D44E1E">
      <w:pPr>
        <w:spacing w:after="0" w:line="360" w:lineRule="auto"/>
        <w:jc w:val="center"/>
        <w:rPr>
          <w:b/>
          <w:sz w:val="24"/>
          <w:szCs w:val="24"/>
        </w:rPr>
      </w:pPr>
    </w:p>
    <w:p w14:paraId="00000003" w14:textId="77777777" w:rsidR="00D44E1E" w:rsidRDefault="00FE78EB" w:rsidP="00A914EE">
      <w:pPr>
        <w:spacing w:after="0" w:line="48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Somaliland is autonomous from Somalia; and</w:t>
      </w:r>
    </w:p>
    <w:p w14:paraId="00000004" w14:textId="77777777" w:rsidR="00D44E1E" w:rsidRDefault="00FE78EB" w:rsidP="00A914EE">
      <w:pPr>
        <w:spacing w:after="0" w:line="48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Somaliland is religiously and ethnically different from Somalia; and</w:t>
      </w:r>
    </w:p>
    <w:p w14:paraId="00000005" w14:textId="50484706" w:rsidR="00D44E1E" w:rsidRDefault="00FE78EB" w:rsidP="00A914EE">
      <w:pPr>
        <w:spacing w:after="0" w:line="48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Somaliland wishes to be free from Somalia</w:t>
      </w:r>
      <w:r w:rsidR="00A914EE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14:paraId="00000006" w14:textId="77777777" w:rsidR="00D44E1E" w:rsidRDefault="00FE78EB" w:rsidP="00A914EE">
      <w:pPr>
        <w:spacing w:after="0" w:line="48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Somaliland has been vying for independence for decades; now, therefore, be it</w:t>
      </w:r>
    </w:p>
    <w:p w14:paraId="00000007" w14:textId="77777777" w:rsidR="00D44E1E" w:rsidRDefault="00FE78EB" w:rsidP="00A914EE">
      <w:pPr>
        <w:spacing w:after="0" w:line="48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RESOLVED,</w:t>
      </w:r>
      <w:r>
        <w:rPr>
          <w:sz w:val="24"/>
          <w:szCs w:val="24"/>
        </w:rPr>
        <w:tab/>
        <w:t xml:space="preserve">By the Congress here assembled that Somaliland shall be declared an independent nation. </w:t>
      </w:r>
    </w:p>
    <w:p w14:paraId="00000008" w14:textId="77777777" w:rsidR="00D44E1E" w:rsidRDefault="00D44E1E">
      <w:pPr>
        <w:spacing w:after="0" w:line="360" w:lineRule="auto"/>
        <w:ind w:left="1440" w:hanging="1440"/>
        <w:rPr>
          <w:sz w:val="24"/>
          <w:szCs w:val="24"/>
        </w:rPr>
      </w:pPr>
    </w:p>
    <w:p w14:paraId="00000009" w14:textId="77777777" w:rsidR="00D44E1E" w:rsidRDefault="00FE7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 xml:space="preserve">Introduced for Congressional Debate by </w:t>
      </w:r>
      <w:r>
        <w:rPr>
          <w:i/>
          <w:sz w:val="24"/>
          <w:szCs w:val="24"/>
        </w:rPr>
        <w:t>Max Goldberg of Park City High School</w:t>
      </w:r>
    </w:p>
    <w:p w14:paraId="0000000A" w14:textId="77777777" w:rsidR="00D44E1E" w:rsidRDefault="00D44E1E"/>
    <w:sectPr w:rsidR="00D44E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1E"/>
    <w:rsid w:val="00A914EE"/>
    <w:rsid w:val="00D44E1E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2122"/>
  <w15:docId w15:val="{44BBF5F4-9F2F-4162-AB89-A9452246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wKYyHqp6CZzTeHdCosymU2jgYA==">CgMxLjA4AHIhMTUyQVRkRG9LeGMzcEdHdlFMRHBPbzBIRTNTUlpoaXRE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3</cp:revision>
  <dcterms:created xsi:type="dcterms:W3CDTF">2024-01-11T19:40:00Z</dcterms:created>
  <dcterms:modified xsi:type="dcterms:W3CDTF">2024-01-23T20:03:00Z</dcterms:modified>
</cp:coreProperties>
</file>